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Source Sans 3" w:cs="Source Sans 3" w:eastAsia="Source Sans 3" w:hAnsi="Source Sans 3"/>
          <w:b w:val="1"/>
          <w:bCs w:val="1"/>
          <w:color w:val="4d6feb"/>
          <w:sz w:val="35"/>
          <w:szCs w:val="35"/>
        </w:rPr>
      </w:pPr>
      <w:r w:rsidDel="00000000" w:rsidR="00000000" w:rsidRPr="00000000">
        <w:rPr>
          <w:rFonts w:ascii="Merriweather" w:cs="Merriweather" w:eastAsia="Merriweather" w:hAnsi="Merriweather"/>
          <w:b w:val="1"/>
          <w:bCs w:val="1"/>
          <w:sz w:val="29"/>
          <w:szCs w:val="29"/>
        </w:rPr>
        <w:drawing>
          <wp:inline distB="0" distT="0" distL="0" distR="0">
            <wp:extent cx="5943600" cy="7696200"/>
            <wp:effectExtent b="0" l="0" r="0" t="0"/>
            <wp:docPr descr="A screenshot of a mobile application&#10;&#10;AI-generated content may be incorrect." id="7" name="image9.png"/>
            <a:graphic>
              <a:graphicData uri="http://schemas.openxmlformats.org/drawingml/2006/picture">
                <pic:pic>
                  <pic:nvPicPr>
                    <pic:cNvPr descr="A screenshot of a mobile application&#10;&#10;AI-generated content may be incorrect." id="0" name="image9.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3">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4">
      <w:pPr>
        <w:spacing w:after="160" w:line="278.00000000000006" w:lineRule="auto"/>
        <w:rPr>
          <w:rFonts w:ascii="Source Sans 3" w:cs="Source Sans 3" w:eastAsia="Source Sans 3" w:hAnsi="Source Sans 3"/>
          <w:color w:val="2e3c4f"/>
          <w:sz w:val="14"/>
          <w:szCs w:val="14"/>
        </w:rPr>
      </w:pPr>
      <w:r w:rsidDel="00000000" w:rsidR="00000000" w:rsidRPr="00000000">
        <w:rPr>
          <w:rFonts w:ascii="Source Sans 3" w:cs="Source Sans 3" w:eastAsia="Source Sans 3" w:hAnsi="Source Sans 3"/>
          <w:b w:val="1"/>
          <w:bCs w:val="1"/>
          <w:color w:val="4d6feb"/>
          <w:sz w:val="35"/>
          <w:szCs w:val="35"/>
          <w:rtl w:val="0"/>
        </w:rPr>
        <w:t xml:space="preserve">Charles Bloomberg</w:t>
      </w:r>
      <w:r w:rsidDel="00000000" w:rsidR="00000000" w:rsidRPr="00000000">
        <w:rPr>
          <w:rFonts w:ascii="Source Sans 3" w:cs="Source Sans 3" w:eastAsia="Source Sans 3" w:hAnsi="Source Sans 3"/>
          <w:b w:val="1"/>
          <w:bCs w:val="1"/>
          <w:rtl w:val="0"/>
        </w:rPr>
        <w:br w:type="textWrapping"/>
      </w:r>
      <w:r w:rsidDel="00000000" w:rsidR="00000000" w:rsidRPr="00000000">
        <w:rPr>
          <w:rFonts w:ascii="Source Sans 3 Light" w:cs="Source Sans 3 Light" w:eastAsia="Source Sans 3 Light" w:hAnsi="Source Sans 3 Light"/>
          <w:sz w:val="20"/>
          <w:szCs w:val="20"/>
        </w:rPr>
        <w:drawing>
          <wp:inline distB="0" distT="0" distL="0" distR="0">
            <wp:extent cx="86360" cy="86360"/>
            <wp:effectExtent b="0" l="0" r="0" t="0"/>
            <wp:docPr id="5" name="image5.png"/>
            <a:graphic>
              <a:graphicData uri="http://schemas.openxmlformats.org/drawingml/2006/picture">
                <pic:pic>
                  <pic:nvPicPr>
                    <pic:cNvPr id="0" name="image5.png"/>
                    <pic:cNvPicPr preferRelativeResize="0"/>
                  </pic:nvPicPr>
                  <pic:blipFill>
                    <a:blip r:embed="rId7">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color w:val="2e3d50"/>
          <w:sz w:val="12.75"/>
          <w:szCs w:val="12.75"/>
          <w:rtl w:val="0"/>
        </w:rPr>
        <w:t xml:space="preserve">Seoul, South Korea  </w:t>
      </w:r>
      <w:r w:rsidDel="00000000" w:rsidR="00000000" w:rsidRPr="00000000">
        <w:rPr>
          <w:rFonts w:ascii="Source Sans 3" w:cs="Source Sans 3" w:eastAsia="Source Sans 3" w:hAnsi="Source Sans 3"/>
          <w:sz w:val="20"/>
          <w:szCs w:val="20"/>
        </w:rPr>
        <w:drawing>
          <wp:inline distB="0" distT="0" distL="0" distR="0">
            <wp:extent cx="86360" cy="86360"/>
            <wp:effectExtent b="0" l="0" r="0" t="0"/>
            <wp:docPr id="9" name="image6.png"/>
            <a:graphic>
              <a:graphicData uri="http://schemas.openxmlformats.org/drawingml/2006/picture">
                <pic:pic>
                  <pic:nvPicPr>
                    <pic:cNvPr id="0" name="image6.png"/>
                    <pic:cNvPicPr preferRelativeResize="0"/>
                  </pic:nvPicPr>
                  <pic:blipFill>
                    <a:blip r:embed="rId8">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color w:val="2e3d50"/>
          <w:sz w:val="12.75"/>
          <w:szCs w:val="12.75"/>
          <w:rtl w:val="0"/>
        </w:rPr>
        <w:t xml:space="preserve">charlesbloomberg@gmail.com  </w:t>
      </w:r>
      <w:r w:rsidDel="00000000" w:rsidR="00000000" w:rsidRPr="00000000">
        <w:rPr>
          <w:rFonts w:ascii="Source Sans 3" w:cs="Source Sans 3" w:eastAsia="Source Sans 3" w:hAnsi="Source Sans 3"/>
          <w:sz w:val="20"/>
          <w:szCs w:val="20"/>
        </w:rPr>
        <w:drawing>
          <wp:inline distB="0" distT="0" distL="0" distR="0">
            <wp:extent cx="86360" cy="86360"/>
            <wp:effectExtent b="0" l="0" r="0" t="0"/>
            <wp:docPr id="8" name="image7.png"/>
            <a:graphic>
              <a:graphicData uri="http://schemas.openxmlformats.org/drawingml/2006/picture">
                <pic:pic>
                  <pic:nvPicPr>
                    <pic:cNvPr id="0" name="image7.png"/>
                    <pic:cNvPicPr preferRelativeResize="0"/>
                  </pic:nvPicPr>
                  <pic:blipFill>
                    <a:blip r:embed="rId9">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color w:val="2e3d50"/>
          <w:sz w:val="12.75"/>
          <w:szCs w:val="12.75"/>
          <w:rtl w:val="0"/>
        </w:rPr>
        <w:t xml:space="preserve">(621) 799-5548  </w:t>
      </w:r>
      <w:r w:rsidDel="00000000" w:rsidR="00000000" w:rsidRPr="00000000">
        <w:rPr>
          <w:rFonts w:ascii="Source Sans 3" w:cs="Source Sans 3" w:eastAsia="Source Sans 3" w:hAnsi="Source Sans 3"/>
          <w:sz w:val="20"/>
          <w:szCs w:val="20"/>
        </w:rPr>
        <w:drawing>
          <wp:inline distB="0" distT="0" distL="0" distR="0">
            <wp:extent cx="86360" cy="86360"/>
            <wp:effectExtent b="0" l="0" r="0" t="0"/>
            <wp:docPr id="6" name="image8.png"/>
            <a:graphic>
              <a:graphicData uri="http://schemas.openxmlformats.org/drawingml/2006/picture">
                <pic:pic>
                  <pic:nvPicPr>
                    <pic:cNvPr id="0" name="image8.png"/>
                    <pic:cNvPicPr preferRelativeResize="0"/>
                  </pic:nvPicPr>
                  <pic:blipFill>
                    <a:blip r:embed="rId10">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color w:val="2e3d50"/>
          <w:sz w:val="12.75"/>
          <w:szCs w:val="12.75"/>
          <w:rtl w:val="0"/>
        </w:rPr>
        <w:t xml:space="preserve">in/cbloomberg</w:t>
      </w:r>
      <w:r w:rsidDel="00000000" w:rsidR="00000000" w:rsidRPr="00000000">
        <w:rPr>
          <w:rtl w:val="0"/>
        </w:rPr>
      </w:r>
    </w:p>
    <w:p w:rsidR="00000000" w:rsidDel="00000000" w:rsidP="00000000" w:rsidRDefault="00000000" w:rsidRPr="00000000" w14:paraId="00000005">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4" name="image4.png"/>
            <a:graphic>
              <a:graphicData uri="http://schemas.openxmlformats.org/drawingml/2006/picture">
                <pic:pic>
                  <pic:nvPicPr>
                    <pic:cNvPr descr="image" id="0" name="image4.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SemiBold" w:cs="Source Sans 3 SemiBold" w:eastAsia="Source Sans 3 SemiBold" w:hAnsi="Source Sans 3 SemiBold"/>
          <w:color w:val="2e3c4f"/>
          <w:sz w:val="19"/>
          <w:szCs w:val="19"/>
        </w:rPr>
      </w:pPr>
      <w:bookmarkStart w:colFirst="0" w:colLast="0" w:name="_5qwi6ogxt1dn" w:id="0"/>
      <w:bookmarkEnd w:id="0"/>
      <w:r w:rsidDel="00000000" w:rsidR="00000000" w:rsidRPr="00000000">
        <w:rPr>
          <w:rFonts w:ascii="Source Sans 3 SemiBold" w:cs="Source Sans 3 SemiBold" w:eastAsia="Source Sans 3 SemiBold" w:hAnsi="Source Sans 3 SemiBold"/>
          <w:color w:val="2e3c4f"/>
          <w:sz w:val="19"/>
          <w:szCs w:val="19"/>
          <w:rtl w:val="0"/>
        </w:rPr>
        <w:t xml:space="preserve">SUMMARY</w:t>
      </w:r>
    </w:p>
    <w:p w:rsidR="00000000" w:rsidDel="00000000" w:rsidP="00000000" w:rsidRDefault="00000000" w:rsidRPr="00000000" w14:paraId="00000007">
      <w:pPr>
        <w:pBdr>
          <w:top w:color="auto" w:space="1" w:sz="0" w:val="none"/>
          <w:left w:color="auto" w:space="5" w:sz="0" w:val="none"/>
          <w:bottom w:color="auto" w:space="0" w:sz="0" w:val="none"/>
          <w:right w:color="auto" w:space="0" w:sz="0" w:val="none"/>
        </w:pBdr>
        <w:spacing w:line="268.7991428571429" w:lineRule="auto"/>
        <w:rPr>
          <w:rFonts w:ascii="Source Sans Pro" w:cs="Source Sans Pro" w:eastAsia="Source Sans Pro" w:hAnsi="Source Sans Pro"/>
          <w:color w:val="2e3c4f"/>
          <w:sz w:val="14"/>
          <w:szCs w:val="14"/>
        </w:rPr>
      </w:pPr>
      <w:r w:rsidDel="00000000" w:rsidR="00000000" w:rsidRPr="00000000">
        <w:rPr>
          <w:rFonts w:ascii="Source Sans 3" w:cs="Source Sans 3" w:eastAsia="Source Sans 3" w:hAnsi="Source Sans 3"/>
          <w:color w:val="2e3c4f"/>
          <w:sz w:val="14"/>
          <w:szCs w:val="14"/>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Fonts w:ascii="Source Sans Pro" w:cs="Source Sans Pro" w:eastAsia="Source Sans Pro" w:hAnsi="Source Sans Pro"/>
          <w:color w:val="2e3c4f"/>
          <w:sz w:val="14"/>
          <w:szCs w:val="14"/>
          <w:rtl w:val="0"/>
        </w:rPr>
        <w:br w:type="textWrapping"/>
      </w:r>
    </w:p>
    <w:p w:rsidR="00000000" w:rsidDel="00000000" w:rsidP="00000000" w:rsidRDefault="00000000" w:rsidRPr="00000000" w14:paraId="00000008">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2" name="image2.png"/>
            <a:graphic>
              <a:graphicData uri="http://schemas.openxmlformats.org/drawingml/2006/picture">
                <pic:pic>
                  <pic:nvPicPr>
                    <pic:cNvPr descr="image" id="0" name="image2.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keepNext w:val="0"/>
        <w:keepLines w:val="0"/>
        <w:pBdr>
          <w:top w:color="auto" w:space="8" w:sz="0" w:val="none"/>
          <w:left w:color="auto" w:space="5" w:sz="0" w:val="none"/>
          <w:bottom w:color="auto" w:space="0" w:sz="0" w:val="none"/>
          <w:right w:color="auto" w:space="0" w:sz="0" w:val="none"/>
        </w:pBdr>
        <w:spacing w:after="0" w:before="0" w:line="240" w:lineRule="auto"/>
        <w:rPr>
          <w:rFonts w:ascii="Source Sans 3 SemiBold" w:cs="Source Sans 3 SemiBold" w:eastAsia="Source Sans 3 SemiBold" w:hAnsi="Source Sans 3 SemiBold"/>
          <w:color w:val="2e3c4f"/>
          <w:sz w:val="19"/>
          <w:szCs w:val="19"/>
        </w:rPr>
      </w:pPr>
      <w:bookmarkStart w:colFirst="0" w:colLast="0" w:name="_bq2xy2k2svm7" w:id="1"/>
      <w:bookmarkEnd w:id="1"/>
      <w:r w:rsidDel="00000000" w:rsidR="00000000" w:rsidRPr="00000000">
        <w:rPr>
          <w:rFonts w:ascii="Source Sans 3 SemiBold" w:cs="Source Sans 3 SemiBold" w:eastAsia="Source Sans 3 SemiBold" w:hAnsi="Source Sans 3 SemiBold"/>
          <w:color w:val="2e3c4f"/>
          <w:sz w:val="19"/>
          <w:szCs w:val="19"/>
          <w:rtl w:val="0"/>
        </w:rPr>
        <w:t xml:space="preserve">EXPERIENCE</w:t>
      </w:r>
    </w:p>
    <w:p w:rsidR="00000000" w:rsidDel="00000000" w:rsidP="00000000" w:rsidRDefault="00000000" w:rsidRPr="00000000" w14:paraId="0000000A">
      <w:pPr>
        <w:pStyle w:val="Heading3"/>
        <w:keepNext w:val="0"/>
        <w:keepLines w:val="0"/>
        <w:pBdr>
          <w:top w:color="auto" w:space="2" w:sz="0" w:val="none"/>
          <w:left w:color="auto" w:space="5" w:sz="0" w:val="none"/>
          <w:bottom w:color="auto" w:space="0" w:sz="0" w:val="none"/>
          <w:right w:color="auto" w:space="0" w:sz="0" w:val="none"/>
        </w:pBdr>
        <w:spacing w:after="0" w:before="0" w:line="240" w:lineRule="auto"/>
        <w:rPr>
          <w:rFonts w:ascii="Source Sans 3 Medium" w:cs="Source Sans 3 Medium" w:eastAsia="Source Sans 3 Medium" w:hAnsi="Source Sans 3 Medium"/>
          <w:color w:val="2e3c4f"/>
          <w:sz w:val="17"/>
          <w:szCs w:val="17"/>
        </w:rPr>
      </w:pPr>
      <w:bookmarkStart w:colFirst="0" w:colLast="0" w:name="_6xat8qibb62j" w:id="2"/>
      <w:bookmarkEnd w:id="2"/>
      <w:r w:rsidDel="00000000" w:rsidR="00000000" w:rsidRPr="00000000">
        <w:rPr>
          <w:rFonts w:ascii="Source Sans 3 SemiBold" w:cs="Source Sans 3 SemiBold" w:eastAsia="Source Sans 3 SemiBold" w:hAnsi="Source Sans 3 SemiBold"/>
          <w:color w:val="4d6feb"/>
          <w:sz w:val="17"/>
          <w:szCs w:val="17"/>
          <w:rtl w:val="0"/>
        </w:rPr>
        <w:t xml:space="preserve">CEO &amp; Founder</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Rezi</w:t>
      </w:r>
    </w:p>
    <w:p w:rsidR="00000000" w:rsidDel="00000000" w:rsidP="00000000" w:rsidRDefault="00000000" w:rsidRPr="00000000" w14:paraId="0000000B">
      <w:pPr>
        <w:pBdr>
          <w:top w:color="auto" w:space="2" w:sz="0" w:val="none"/>
          <w:left w:color="auto" w:space="5" w:sz="0" w:val="none"/>
          <w:bottom w:color="auto" w:space="0" w:sz="0" w:val="none"/>
          <w:right w:color="auto" w:space="0" w:sz="0" w:val="none"/>
        </w:pBdr>
        <w:spacing w:line="240" w:lineRule="auto"/>
        <w:rPr>
          <w:rFonts w:ascii="Source Sans 3" w:cs="Source Sans 3" w:eastAsia="Source Sans 3" w:hAnsi="Source Sans 3"/>
          <w:color w:val="2e3c4f"/>
          <w:sz w:val="16"/>
          <w:szCs w:val="16"/>
        </w:rPr>
      </w:pPr>
      <w:r w:rsidDel="00000000" w:rsidR="00000000" w:rsidRPr="00000000">
        <w:rPr>
          <w:rFonts w:ascii="Source Sans 3" w:cs="Source Sans 3" w:eastAsia="Source Sans 3" w:hAnsi="Source Sans 3"/>
          <w:color w:val="2e3c4f"/>
          <w:sz w:val="16"/>
          <w:szCs w:val="16"/>
          <w:rtl w:val="0"/>
        </w:rPr>
        <w:t xml:space="preserve">August 2015—Present, Seoul, South Korea</w:t>
      </w:r>
    </w:p>
    <w:p w:rsidR="00000000" w:rsidDel="00000000" w:rsidP="00000000" w:rsidRDefault="00000000" w:rsidRPr="00000000" w14:paraId="0000000C">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D">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E">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F">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10">
      <w:pPr>
        <w:numPr>
          <w:ilvl w:val="0"/>
          <w:numId w:val="3"/>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pacing w:line="240" w:lineRule="auto"/>
        <w:ind w:left="0" w:firstLine="0"/>
        <w:rPr>
          <w:rFonts w:ascii="Source Sans 3" w:cs="Source Sans 3" w:eastAsia="Source Sans 3" w:hAnsi="Source Sans 3"/>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Source Sans 3 SemiBold" w:cs="Source Sans 3 SemiBold" w:eastAsia="Source Sans 3 SemiBold" w:hAnsi="Source Sans 3 SemiBold"/>
          <w:color w:val="4d6feb"/>
          <w:sz w:val="17"/>
          <w:szCs w:val="17"/>
          <w:rtl w:val="0"/>
        </w:rPr>
        <w:t xml:space="preserve">Web Developer </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Kaplan</w:t>
      </w:r>
      <w:r w:rsidDel="00000000" w:rsidR="00000000" w:rsidRPr="00000000">
        <w:rPr>
          <w:b w:val="1"/>
          <w:bCs w:val="1"/>
          <w:color w:val="2e3c4f"/>
          <w:sz w:val="17"/>
          <w:szCs w:val="17"/>
          <w:rtl w:val="0"/>
        </w:rPr>
        <w:br w:type="textWrapping"/>
      </w:r>
      <w:r w:rsidDel="00000000" w:rsidR="00000000" w:rsidRPr="00000000">
        <w:rPr>
          <w:rFonts w:ascii="Source Sans 3" w:cs="Source Sans 3" w:eastAsia="Source Sans 3" w:hAnsi="Source Sans 3"/>
          <w:color w:val="2e3c4f"/>
          <w:sz w:val="16"/>
          <w:szCs w:val="16"/>
          <w:rtl w:val="0"/>
        </w:rPr>
        <w:t xml:space="preserve">May 2015—November 2015, La Crosse, WI</w:t>
      </w:r>
    </w:p>
    <w:p w:rsidR="00000000" w:rsidDel="00000000" w:rsidP="00000000" w:rsidRDefault="00000000" w:rsidRPr="00000000" w14:paraId="00000012">
      <w:pPr>
        <w:numPr>
          <w:ilvl w:val="0"/>
          <w:numId w:val="4"/>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3">
      <w:pPr>
        <w:numPr>
          <w:ilvl w:val="0"/>
          <w:numId w:val="4"/>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4">
      <w:pPr>
        <w:numPr>
          <w:ilvl w:val="0"/>
          <w:numId w:val="4"/>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5">
      <w:pPr>
        <w:numPr>
          <w:ilvl w:val="0"/>
          <w:numId w:val="4"/>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6">
      <w:pPr>
        <w:pBdr>
          <w:top w:color="auto" w:space="0" w:sz="0" w:val="none"/>
          <w:bottom w:color="auto" w:space="0" w:sz="0" w:val="none"/>
          <w:right w:color="auto" w:space="0" w:sz="0" w:val="none"/>
          <w:between w:color="auto" w:space="0" w:sz="0" w:val="none"/>
        </w:pBdr>
        <w:spacing w:line="240" w:lineRule="auto"/>
        <w:ind w:left="0" w:firstLine="0"/>
        <w:rPr>
          <w:rFonts w:ascii="Source Sans 3" w:cs="Source Sans 3" w:eastAsia="Source Sans 3" w:hAnsi="Source Sans 3"/>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Source Sans 3 SemiBold" w:cs="Source Sans 3 SemiBold" w:eastAsia="Source Sans 3 SemiBold" w:hAnsi="Source Sans 3 SemiBold"/>
          <w:color w:val="4d6feb"/>
          <w:sz w:val="17"/>
          <w:szCs w:val="17"/>
          <w:rtl w:val="0"/>
        </w:rPr>
        <w:t xml:space="preserve">Marketing Analyst </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Kaplan</w:t>
      </w:r>
      <w:r w:rsidDel="00000000" w:rsidR="00000000" w:rsidRPr="00000000">
        <w:rPr>
          <w:b w:val="1"/>
          <w:bCs w:val="1"/>
          <w:color w:val="2e3c4f"/>
          <w:sz w:val="17"/>
          <w:szCs w:val="17"/>
          <w:rtl w:val="0"/>
        </w:rPr>
        <w:br w:type="textWrapping"/>
      </w:r>
      <w:r w:rsidDel="00000000" w:rsidR="00000000" w:rsidRPr="00000000">
        <w:rPr>
          <w:rFonts w:ascii="Source Sans 3" w:cs="Source Sans 3" w:eastAsia="Source Sans 3" w:hAnsi="Source Sans 3"/>
          <w:color w:val="2e3c4f"/>
          <w:sz w:val="16"/>
          <w:szCs w:val="16"/>
          <w:rtl w:val="0"/>
        </w:rPr>
        <w:t xml:space="preserve">November 2014—May 2015, La Crosse, WI</w:t>
      </w:r>
    </w:p>
    <w:p w:rsidR="00000000" w:rsidDel="00000000" w:rsidP="00000000" w:rsidRDefault="00000000" w:rsidRPr="00000000" w14:paraId="00000017">
      <w:pPr>
        <w:numPr>
          <w:ilvl w:val="0"/>
          <w:numId w:val="1"/>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8">
      <w:pPr>
        <w:numPr>
          <w:ilvl w:val="0"/>
          <w:numId w:val="1"/>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9">
      <w:pPr>
        <w:numPr>
          <w:ilvl w:val="0"/>
          <w:numId w:val="1"/>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pacing w:line="240" w:lineRule="auto"/>
        <w:ind w:left="0" w:firstLine="0"/>
        <w:rPr>
          <w:rFonts w:ascii="Source Sans 3" w:cs="Source Sans 3" w:eastAsia="Source Sans 3" w:hAnsi="Source Sans 3"/>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Source Sans 3 SemiBold" w:cs="Source Sans 3 SemiBold" w:eastAsia="Source Sans 3 SemiBold" w:hAnsi="Source Sans 3 SemiBold"/>
          <w:color w:val="4d6feb"/>
          <w:sz w:val="17"/>
          <w:szCs w:val="17"/>
          <w:rtl w:val="0"/>
        </w:rPr>
        <w:t xml:space="preserve">Web Development Intern</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Wisconsin Public Television</w:t>
      </w:r>
      <w:r w:rsidDel="00000000" w:rsidR="00000000" w:rsidRPr="00000000">
        <w:rPr>
          <w:b w:val="1"/>
          <w:bCs w:val="1"/>
          <w:color w:val="2e3c4f"/>
          <w:sz w:val="17"/>
          <w:szCs w:val="17"/>
          <w:rtl w:val="0"/>
        </w:rPr>
        <w:br w:type="textWrapping"/>
      </w:r>
      <w:r w:rsidDel="00000000" w:rsidR="00000000" w:rsidRPr="00000000">
        <w:rPr>
          <w:rFonts w:ascii="Source Sans 3" w:cs="Source Sans 3" w:eastAsia="Source Sans 3" w:hAnsi="Source Sans 3"/>
          <w:color w:val="2e3c4f"/>
          <w:sz w:val="16"/>
          <w:szCs w:val="16"/>
          <w:rtl w:val="0"/>
        </w:rPr>
        <w:t xml:space="preserve">June 2012—September 2012, Madison, WI</w:t>
      </w:r>
    </w:p>
    <w:p w:rsidR="00000000" w:rsidDel="00000000" w:rsidP="00000000" w:rsidRDefault="00000000" w:rsidRPr="00000000" w14:paraId="0000001B">
      <w:pPr>
        <w:numPr>
          <w:ilvl w:val="0"/>
          <w:numId w:val="2"/>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C">
      <w:pPr>
        <w:numPr>
          <w:ilvl w:val="0"/>
          <w:numId w:val="2"/>
        </w:numPr>
        <w:spacing w:line="255" w:lineRule="auto"/>
        <w:ind w:left="111" w:hanging="9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color w:val="2e3d50"/>
          <w:sz w:val="14.45"/>
          <w:szCs w:val="14.45"/>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spacing w:line="240" w:lineRule="auto"/>
        <w:ind w:left="720" w:firstLine="0"/>
        <w:rPr>
          <w:rFonts w:ascii="Source Sans Pro" w:cs="Source Sans Pro" w:eastAsia="Source Sans Pro" w:hAnsi="Source Sans Pro"/>
          <w:color w:val="2e3c4f"/>
          <w:sz w:val="14"/>
          <w:szCs w:val="14"/>
        </w:rPr>
      </w:pPr>
      <w:r w:rsidDel="00000000" w:rsidR="00000000" w:rsidRPr="00000000">
        <w:rPr>
          <w:rtl w:val="0"/>
        </w:rPr>
      </w:r>
    </w:p>
    <w:p w:rsidR="00000000" w:rsidDel="00000000" w:rsidP="00000000" w:rsidRDefault="00000000" w:rsidRPr="00000000" w14:paraId="0000001E">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3" name="image3.png"/>
            <a:graphic>
              <a:graphicData uri="http://schemas.openxmlformats.org/drawingml/2006/picture">
                <pic:pic>
                  <pic:nvPicPr>
                    <pic:cNvPr descr="image" id="0" name="image3.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SemiBold" w:cs="Source Sans 3 SemiBold" w:eastAsia="Source Sans 3 SemiBold" w:hAnsi="Source Sans 3 SemiBold"/>
          <w:color w:val="2e3c4f"/>
          <w:sz w:val="19"/>
          <w:szCs w:val="19"/>
        </w:rPr>
      </w:pPr>
      <w:bookmarkStart w:colFirst="0" w:colLast="0" w:name="_wqa8ipmo4j1d" w:id="3"/>
      <w:bookmarkEnd w:id="3"/>
      <w:r w:rsidDel="00000000" w:rsidR="00000000" w:rsidRPr="00000000">
        <w:rPr>
          <w:rFonts w:ascii="Source Sans 3 SemiBold" w:cs="Source Sans 3 SemiBold" w:eastAsia="Source Sans 3 SemiBold" w:hAnsi="Source Sans 3 SemiBold"/>
          <w:color w:val="2e3c4f"/>
          <w:sz w:val="19"/>
          <w:szCs w:val="19"/>
          <w:rtl w:val="0"/>
        </w:rPr>
        <w:t xml:space="preserve">EDUCATION</w:t>
      </w:r>
    </w:p>
    <w:p w:rsidR="00000000" w:rsidDel="00000000" w:rsidP="00000000" w:rsidRDefault="00000000" w:rsidRPr="00000000" w14:paraId="00000020">
      <w:pPr>
        <w:pStyle w:val="Heading3"/>
        <w:keepNext w:val="0"/>
        <w:keepLines w:val="0"/>
        <w:pBdr>
          <w:top w:color="auto" w:space="1" w:sz="0" w:val="none"/>
          <w:left w:color="auto" w:space="5" w:sz="0" w:val="none"/>
          <w:bottom w:color="auto" w:space="0" w:sz="0" w:val="none"/>
          <w:right w:color="auto" w:space="0" w:sz="0" w:val="none"/>
        </w:pBdr>
        <w:spacing w:after="0" w:before="0" w:line="240" w:lineRule="auto"/>
        <w:rPr>
          <w:rFonts w:ascii="Source Sans 3 Medium" w:cs="Source Sans 3 Medium" w:eastAsia="Source Sans 3 Medium" w:hAnsi="Source Sans 3 Medium"/>
          <w:color w:val="2e3c4f"/>
          <w:sz w:val="17"/>
          <w:szCs w:val="17"/>
        </w:rPr>
      </w:pPr>
      <w:bookmarkStart w:colFirst="0" w:colLast="0" w:name="_qcqw47jpn4e4" w:id="4"/>
      <w:bookmarkEnd w:id="4"/>
      <w:r w:rsidDel="00000000" w:rsidR="00000000" w:rsidRPr="00000000">
        <w:rPr>
          <w:rFonts w:ascii="Source Sans 3 SemiBold" w:cs="Source Sans 3 SemiBold" w:eastAsia="Source Sans 3 SemiBold" w:hAnsi="Source Sans 3 SemiBold"/>
          <w:color w:val="4d6feb"/>
          <w:sz w:val="17"/>
          <w:szCs w:val="17"/>
          <w:rtl w:val="0"/>
        </w:rPr>
        <w:t xml:space="preserve">Bachelor of Science in Economics with a Mathematics Emphasis</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Source Sans 3 Medium" w:cs="Source Sans 3 Medium" w:eastAsia="Source Sans 3 Medium" w:hAnsi="Source Sans 3 Medium"/>
          <w:color w:val="2e3c4f"/>
          <w:sz w:val="17"/>
          <w:szCs w:val="17"/>
          <w:rtl w:val="0"/>
        </w:rPr>
        <w:t xml:space="preserve">|  University of Wisconsin - Madison</w:t>
      </w:r>
    </w:p>
    <w:p w:rsidR="00000000" w:rsidDel="00000000" w:rsidP="00000000" w:rsidRDefault="00000000" w:rsidRPr="00000000" w14:paraId="00000021">
      <w:pPr>
        <w:pBdr>
          <w:top w:color="auto" w:space="2" w:sz="0" w:val="none"/>
          <w:left w:color="auto" w:space="5" w:sz="0" w:val="none"/>
          <w:bottom w:color="auto" w:space="0" w:sz="0" w:val="none"/>
          <w:right w:color="auto" w:space="0" w:sz="0" w:val="none"/>
        </w:pBdr>
        <w:spacing w:line="240" w:lineRule="auto"/>
        <w:rPr>
          <w:rFonts w:ascii="Source Sans 3" w:cs="Source Sans 3" w:eastAsia="Source Sans 3" w:hAnsi="Source Sans 3"/>
          <w:color w:val="2e3c4f"/>
          <w:sz w:val="14"/>
          <w:szCs w:val="14"/>
        </w:rPr>
      </w:pPr>
      <w:r w:rsidDel="00000000" w:rsidR="00000000" w:rsidRPr="00000000">
        <w:rPr>
          <w:rFonts w:ascii="Source Sans 3" w:cs="Source Sans 3" w:eastAsia="Source Sans 3" w:hAnsi="Source Sans 3"/>
          <w:color w:val="2e3c4f"/>
          <w:sz w:val="16"/>
          <w:szCs w:val="16"/>
          <w:rtl w:val="0"/>
        </w:rPr>
        <w:t xml:space="preserve">Powers-Knapp Scholar, 2014</w:t>
      </w:r>
      <w:r w:rsidDel="00000000" w:rsidR="00000000" w:rsidRPr="00000000">
        <w:rPr>
          <w:rtl w:val="0"/>
        </w:rPr>
      </w:r>
    </w:p>
    <w:p w:rsidR="00000000" w:rsidDel="00000000" w:rsidP="00000000" w:rsidRDefault="00000000" w:rsidRPr="00000000" w14:paraId="00000022">
      <w:pPr>
        <w:pBdr>
          <w:top w:color="auto" w:space="2" w:sz="0" w:val="none"/>
          <w:left w:color="auto" w:space="5" w:sz="0" w:val="none"/>
          <w:bottom w:color="auto" w:space="0" w:sz="0" w:val="none"/>
          <w:right w:color="auto" w:space="0" w:sz="0" w:val="none"/>
        </w:pBdr>
        <w:spacing w:line="240" w:lineRule="auto"/>
        <w:rPr>
          <w:rFonts w:ascii="Source Sans Pro" w:cs="Source Sans Pro" w:eastAsia="Source Sans Pro" w:hAnsi="Source Sans Pro"/>
          <w:color w:val="2e3c4f"/>
          <w:sz w:val="17"/>
          <w:szCs w:val="17"/>
        </w:rPr>
      </w:pPr>
      <w:r w:rsidDel="00000000" w:rsidR="00000000" w:rsidRPr="00000000">
        <w:rPr>
          <w:rtl w:val="0"/>
        </w:rPr>
      </w:r>
    </w:p>
    <w:p w:rsidR="00000000" w:rsidDel="00000000" w:rsidP="00000000" w:rsidRDefault="00000000" w:rsidRPr="00000000" w14:paraId="00000023">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7"/>
          <w:szCs w:val="17"/>
        </w:rPr>
      </w:pPr>
      <w:r w:rsidDel="00000000" w:rsidR="00000000" w:rsidRPr="00000000">
        <w:rPr>
          <w:rFonts w:ascii="Source Sans Pro" w:cs="Source Sans Pro" w:eastAsia="Source Sans Pro" w:hAnsi="Source Sans Pro"/>
          <w:color w:val="2e3c4f"/>
          <w:sz w:val="17"/>
          <w:szCs w:val="17"/>
        </w:rPr>
        <w:drawing>
          <wp:inline distB="114300" distT="114300" distL="114300" distR="114300">
            <wp:extent cx="6775704" cy="9269"/>
            <wp:effectExtent b="0" l="0" r="0" t="0"/>
            <wp:docPr descr="image" id="1" name="image1.png"/>
            <a:graphic>
              <a:graphicData uri="http://schemas.openxmlformats.org/drawingml/2006/picture">
                <pic:pic>
                  <pic:nvPicPr>
                    <pic:cNvPr descr="image" id="0" name="image1.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SemiBold" w:cs="Source Sans 3 SemiBold" w:eastAsia="Source Sans 3 SemiBold" w:hAnsi="Source Sans 3 SemiBold"/>
          <w:color w:val="2e3c4f"/>
          <w:sz w:val="19"/>
          <w:szCs w:val="19"/>
        </w:rPr>
      </w:pPr>
      <w:bookmarkStart w:colFirst="0" w:colLast="0" w:name="_761oejnursnu" w:id="5"/>
      <w:bookmarkEnd w:id="5"/>
      <w:r w:rsidDel="00000000" w:rsidR="00000000" w:rsidRPr="00000000">
        <w:rPr>
          <w:rFonts w:ascii="Source Sans 3 SemiBold" w:cs="Source Sans 3 SemiBold" w:eastAsia="Source Sans 3 SemiBold" w:hAnsi="Source Sans 3 SemiBold"/>
          <w:color w:val="2e3c4f"/>
          <w:sz w:val="19"/>
          <w:szCs w:val="19"/>
          <w:rtl w:val="0"/>
        </w:rPr>
        <w:t xml:space="preserve">SKILLS</w:t>
      </w:r>
    </w:p>
    <w:p w:rsidR="00000000" w:rsidDel="00000000" w:rsidP="00000000" w:rsidRDefault="00000000" w:rsidRPr="00000000" w14:paraId="00000025">
      <w:pPr>
        <w:spacing w:line="255" w:lineRule="auto"/>
        <w:rPr>
          <w:rFonts w:ascii="Source Sans 3 Medium" w:cs="Source Sans 3 Medium" w:eastAsia="Source Sans 3 Medium" w:hAnsi="Source Sans 3 Medium"/>
          <w:color w:val="2e3c4f"/>
          <w:sz w:val="17"/>
          <w:szCs w:val="17"/>
        </w:rPr>
      </w:pPr>
      <w:r w:rsidDel="00000000" w:rsidR="00000000" w:rsidRPr="00000000">
        <w:rPr>
          <w:rFonts w:ascii="Source Sans 3 Medium" w:cs="Source Sans 3 Medium" w:eastAsia="Source Sans 3 Medium" w:hAnsi="Source Sans 3 Medium"/>
          <w:color w:val="2e3c4f"/>
          <w:sz w:val="17"/>
          <w:szCs w:val="17"/>
          <w:rtl w:val="0"/>
        </w:rPr>
        <w:t xml:space="preserve">Leadership: Speaking, Fundraising, Product Development, Communication, Partnerships, International Marketing</w:t>
      </w:r>
    </w:p>
    <w:p w:rsidR="00000000" w:rsidDel="00000000" w:rsidP="00000000" w:rsidRDefault="00000000" w:rsidRPr="00000000" w14:paraId="00000026">
      <w:pPr>
        <w:spacing w:line="160" w:lineRule="auto"/>
        <w:rPr>
          <w:rFonts w:ascii="Source Sans 3 Medium" w:cs="Source Sans 3 Medium" w:eastAsia="Source Sans 3 Medium" w:hAnsi="Source Sans 3 Medium"/>
          <w:color w:val="2e3c4f"/>
          <w:sz w:val="17"/>
          <w:szCs w:val="17"/>
        </w:rPr>
      </w:pPr>
      <w:r w:rsidDel="00000000" w:rsidR="00000000" w:rsidRPr="00000000">
        <w:rPr>
          <w:rFonts w:ascii="Source Sans 3 Medium" w:cs="Source Sans 3 Medium" w:eastAsia="Source Sans 3 Medium" w:hAnsi="Source Sans 3 Medium"/>
          <w:color w:val="2e3c4f"/>
          <w:sz w:val="17"/>
          <w:szCs w:val="17"/>
          <w:rtl w:val="0"/>
        </w:rPr>
        <w:t xml:space="preserve"> </w:t>
      </w:r>
    </w:p>
    <w:p w:rsidR="00000000" w:rsidDel="00000000" w:rsidP="00000000" w:rsidRDefault="00000000" w:rsidRPr="00000000" w14:paraId="00000027">
      <w:pPr>
        <w:spacing w:line="255" w:lineRule="auto"/>
        <w:rPr/>
      </w:pPr>
      <w:r w:rsidDel="00000000" w:rsidR="00000000" w:rsidRPr="00000000">
        <w:rPr>
          <w:rFonts w:ascii="Source Sans 3 Medium" w:cs="Source Sans 3 Medium" w:eastAsia="Source Sans 3 Medium" w:hAnsi="Source Sans 3 Medium"/>
          <w:color w:val="2e3c4f"/>
          <w:sz w:val="17"/>
          <w:szCs w:val="17"/>
          <w:rtl w:val="0"/>
        </w:rPr>
        <w:t xml:space="preserve">Front End: HTML, CSS, Bootstrap, Webflow | Design: Photoshop, Illustrator, Sketch</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urce Sans 3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3">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3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erriweather">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20" Type="http://schemas.openxmlformats.org/officeDocument/2006/relationships/font" Target="fonts/Merriweather-boldItalic.ttf"/><Relationship Id="rId11" Type="http://schemas.openxmlformats.org/officeDocument/2006/relationships/font" Target="fonts/SourceSans3-italic.ttf"/><Relationship Id="rId10" Type="http://schemas.openxmlformats.org/officeDocument/2006/relationships/font" Target="fonts/SourceSans3-bold.ttf"/><Relationship Id="rId13" Type="http://schemas.openxmlformats.org/officeDocument/2006/relationships/font" Target="fonts/SourceSans3Light-regular.ttf"/><Relationship Id="rId12" Type="http://schemas.openxmlformats.org/officeDocument/2006/relationships/font" Target="fonts/SourceSans3-boldItalic.ttf"/><Relationship Id="rId1" Type="http://schemas.openxmlformats.org/officeDocument/2006/relationships/font" Target="fonts/SourceSans3SemiBold-regular.ttf"/><Relationship Id="rId2" Type="http://schemas.openxmlformats.org/officeDocument/2006/relationships/font" Target="fonts/SourceSans3SemiBold-bold.ttf"/><Relationship Id="rId3" Type="http://schemas.openxmlformats.org/officeDocument/2006/relationships/font" Target="fonts/SourceSans3SemiBold-italic.ttf"/><Relationship Id="rId4" Type="http://schemas.openxmlformats.org/officeDocument/2006/relationships/font" Target="fonts/SourceSans3SemiBold-boldItalic.ttf"/><Relationship Id="rId9" Type="http://schemas.openxmlformats.org/officeDocument/2006/relationships/font" Target="fonts/SourceSans3-regular.ttf"/><Relationship Id="rId15" Type="http://schemas.openxmlformats.org/officeDocument/2006/relationships/font" Target="fonts/SourceSans3Light-italic.ttf"/><Relationship Id="rId14" Type="http://schemas.openxmlformats.org/officeDocument/2006/relationships/font" Target="fonts/SourceSans3Light-bold.ttf"/><Relationship Id="rId17" Type="http://schemas.openxmlformats.org/officeDocument/2006/relationships/font" Target="fonts/Merriweather-regular.ttf"/><Relationship Id="rId16" Type="http://schemas.openxmlformats.org/officeDocument/2006/relationships/font" Target="fonts/SourceSans3Light-boldItalic.ttf"/><Relationship Id="rId5" Type="http://schemas.openxmlformats.org/officeDocument/2006/relationships/font" Target="fonts/SourceSans3Medium-regular.ttf"/><Relationship Id="rId19" Type="http://schemas.openxmlformats.org/officeDocument/2006/relationships/font" Target="fonts/Merriweather-italic.ttf"/><Relationship Id="rId6" Type="http://schemas.openxmlformats.org/officeDocument/2006/relationships/font" Target="fonts/SourceSans3Medium-bold.ttf"/><Relationship Id="rId18" Type="http://schemas.openxmlformats.org/officeDocument/2006/relationships/font" Target="fonts/Merriweather-bold.ttf"/><Relationship Id="rId7" Type="http://schemas.openxmlformats.org/officeDocument/2006/relationships/font" Target="fonts/SourceSans3Medium-italic.ttf"/><Relationship Id="rId8" Type="http://schemas.openxmlformats.org/officeDocument/2006/relationships/font" Target="fonts/SourceSans3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